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67" w:rsidRDefault="00492E67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АЛЬТЕРНАТИВНИЙ </w:t>
      </w:r>
      <w:bookmarkStart w:id="0" w:name="_GoBack"/>
      <w:bookmarkEnd w:id="0"/>
      <w:r>
        <w:rPr>
          <w:sz w:val="28"/>
          <w:szCs w:val="28"/>
        </w:rPr>
        <w:t>ПРОЄКТ</w:t>
      </w:r>
    </w:p>
    <w:p w:rsidR="00492E67" w:rsidRDefault="00492E67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1516410" r:id="rId6"/>
        </w:pict>
      </w:r>
      <w:r>
        <w:rPr>
          <w:sz w:val="28"/>
          <w:szCs w:val="28"/>
        </w:rPr>
        <w:t>УКРАЇНА</w:t>
      </w:r>
    </w:p>
    <w:p w:rsidR="00492E67" w:rsidRDefault="00492E67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92E67" w:rsidRDefault="00492E67" w:rsidP="006570DA">
      <w:pPr>
        <w:jc w:val="center"/>
        <w:rPr>
          <w:b/>
          <w:sz w:val="28"/>
          <w:szCs w:val="28"/>
        </w:rPr>
      </w:pPr>
    </w:p>
    <w:p w:rsidR="00492E67" w:rsidRDefault="00492E67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92E67" w:rsidRDefault="00492E67" w:rsidP="006570DA">
      <w:pPr>
        <w:jc w:val="center"/>
        <w:rPr>
          <w:b/>
          <w:sz w:val="6"/>
          <w:szCs w:val="6"/>
        </w:rPr>
      </w:pPr>
    </w:p>
    <w:p w:rsidR="00492E67" w:rsidRDefault="00492E67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492E67" w:rsidRDefault="00492E67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492E67" w:rsidRDefault="00492E67" w:rsidP="006570DA">
      <w:pPr>
        <w:rPr>
          <w:sz w:val="28"/>
          <w:szCs w:val="28"/>
        </w:rPr>
      </w:pPr>
    </w:p>
    <w:p w:rsidR="00492E67" w:rsidRDefault="00492E67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492E67" w:rsidRPr="00DD7E15" w:rsidRDefault="00492E67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492E67" w:rsidRPr="00EE55D0" w:rsidRDefault="00492E67" w:rsidP="00CE232B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Миклуша О.П. щодо затвердження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площею 0,1229 га </w:t>
      </w:r>
      <w:r w:rsidRPr="00483A53">
        <w:rPr>
          <w:sz w:val="28"/>
          <w:szCs w:val="28"/>
        </w:rPr>
        <w:t>у зв’язку зі зміною цільового призначення для</w:t>
      </w:r>
      <w:r>
        <w:rPr>
          <w:sz w:val="28"/>
          <w:szCs w:val="28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 </w:t>
      </w:r>
    </w:p>
    <w:p w:rsidR="00492E67" w:rsidRPr="00501C01" w:rsidRDefault="00492E67" w:rsidP="006570DA">
      <w:pPr>
        <w:ind w:firstLine="709"/>
        <w:jc w:val="both"/>
        <w:rPr>
          <w:sz w:val="28"/>
          <w:szCs w:val="28"/>
        </w:rPr>
      </w:pPr>
    </w:p>
    <w:p w:rsidR="00492E67" w:rsidRDefault="00492E67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</w:t>
      </w:r>
      <w:r>
        <w:rPr>
          <w:sz w:val="28"/>
          <w:szCs w:val="28"/>
        </w:rPr>
        <w:t>ті</w:t>
      </w:r>
      <w:r w:rsidRPr="00483A53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Земельного кодексу України,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Миклуша О.П.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492E67" w:rsidRPr="00673494" w:rsidRDefault="00492E67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492E67" w:rsidRDefault="00492E67" w:rsidP="00C71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Миклушу Олександру Петровичу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r>
        <w:rPr>
          <w:sz w:val="28"/>
          <w:szCs w:val="28"/>
        </w:rPr>
        <w:t>0,1229 га (кадастровий номер: 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1005), яка розташована в Хмельницькій області, м.Нетішин, вул.Енергетиків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</w:t>
      </w:r>
      <w:r w:rsidRPr="00FA668E">
        <w:rPr>
          <w:sz w:val="28"/>
          <w:szCs w:val="28"/>
        </w:rPr>
        <w:t xml:space="preserve">його </w:t>
      </w:r>
      <w:r w:rsidRPr="00483A53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 xml:space="preserve">колективного гаражного будівництва відповідно до витягу з Державного реєстру речових прав на нерухоме майно та Реєстру прав власності на нерухоме майно </w:t>
      </w:r>
      <w:r w:rsidRPr="005F51F3">
        <w:rPr>
          <w:sz w:val="28"/>
          <w:szCs w:val="28"/>
        </w:rPr>
        <w:t xml:space="preserve">від </w:t>
      </w:r>
      <w:r>
        <w:rPr>
          <w:sz w:val="28"/>
          <w:szCs w:val="28"/>
        </w:rPr>
        <w:t>07 жовтня                 2021 року № 278693557.</w:t>
      </w:r>
    </w:p>
    <w:p w:rsidR="00492E67" w:rsidRDefault="00492E67" w:rsidP="00AC4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Миклушу Олександру Петровичу,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 xml:space="preserve">реєстрований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2395509251</w:t>
      </w:r>
      <w:r w:rsidRPr="00483A53">
        <w:rPr>
          <w:sz w:val="28"/>
          <w:szCs w:val="28"/>
        </w:rPr>
        <w:t xml:space="preserve">, </w:t>
      </w:r>
      <w:r w:rsidRPr="004E19B8">
        <w:rPr>
          <w:sz w:val="28"/>
          <w:szCs w:val="28"/>
        </w:rPr>
        <w:t xml:space="preserve">проєкт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</w:t>
      </w:r>
      <w:r>
        <w:rPr>
          <w:sz w:val="28"/>
          <w:szCs w:val="28"/>
          <w:shd w:val="clear" w:color="auto" w:fill="FFFFFF"/>
        </w:rPr>
        <w:t>д</w:t>
      </w:r>
      <w:r w:rsidRPr="004E19B8">
        <w:rPr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4E19B8">
        <w:rPr>
          <w:sz w:val="28"/>
          <w:szCs w:val="28"/>
        </w:rPr>
        <w:t>.</w:t>
      </w:r>
    </w:p>
    <w:p w:rsidR="00492E67" w:rsidRDefault="00492E67" w:rsidP="00D35CB2">
      <w:pPr>
        <w:ind w:firstLine="709"/>
        <w:jc w:val="both"/>
        <w:rPr>
          <w:sz w:val="28"/>
          <w:szCs w:val="28"/>
        </w:rPr>
      </w:pPr>
    </w:p>
    <w:p w:rsidR="00492E67" w:rsidRDefault="00492E67" w:rsidP="00D35CB2">
      <w:pPr>
        <w:ind w:firstLine="709"/>
        <w:jc w:val="center"/>
        <w:rPr>
          <w:sz w:val="28"/>
          <w:szCs w:val="28"/>
        </w:rPr>
      </w:pPr>
    </w:p>
    <w:p w:rsidR="00492E67" w:rsidRPr="00D35CB2" w:rsidRDefault="00492E67" w:rsidP="00D35CB2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492E67" w:rsidRDefault="00492E67" w:rsidP="00D35CB2">
      <w:pPr>
        <w:ind w:firstLine="709"/>
        <w:jc w:val="both"/>
        <w:rPr>
          <w:sz w:val="28"/>
          <w:szCs w:val="28"/>
        </w:rPr>
      </w:pPr>
    </w:p>
    <w:p w:rsidR="00492E67" w:rsidRDefault="00492E67" w:rsidP="00D35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>
        <w:rPr>
          <w:sz w:val="28"/>
          <w:szCs w:val="28"/>
        </w:rPr>
        <w:t xml:space="preserve"> 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2E67" w:rsidRDefault="00492E67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492E67" w:rsidRDefault="00492E67" w:rsidP="00DD59D0">
      <w:pPr>
        <w:ind w:firstLine="709"/>
        <w:jc w:val="both"/>
        <w:rPr>
          <w:sz w:val="28"/>
          <w:szCs w:val="28"/>
        </w:rPr>
      </w:pPr>
    </w:p>
    <w:p w:rsidR="00492E67" w:rsidRDefault="00492E67" w:rsidP="00DD59D0">
      <w:pPr>
        <w:ind w:firstLine="709"/>
        <w:jc w:val="both"/>
        <w:rPr>
          <w:sz w:val="28"/>
          <w:szCs w:val="28"/>
        </w:rPr>
      </w:pPr>
    </w:p>
    <w:p w:rsidR="00492E67" w:rsidRPr="00980874" w:rsidRDefault="00492E67" w:rsidP="00E42E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492E67" w:rsidRDefault="00492E67" w:rsidP="006570DA">
      <w:pPr>
        <w:ind w:firstLine="709"/>
        <w:jc w:val="both"/>
      </w:pPr>
    </w:p>
    <w:p w:rsidR="00492E67" w:rsidRPr="006570DA" w:rsidRDefault="00492E67" w:rsidP="006570DA"/>
    <w:sectPr w:rsidR="00492E67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44AD5"/>
    <w:rsid w:val="000B3C83"/>
    <w:rsid w:val="000C673C"/>
    <w:rsid w:val="0013228C"/>
    <w:rsid w:val="001810AF"/>
    <w:rsid w:val="002823F4"/>
    <w:rsid w:val="002A38E6"/>
    <w:rsid w:val="00314425"/>
    <w:rsid w:val="00334CC3"/>
    <w:rsid w:val="00352929"/>
    <w:rsid w:val="00483A53"/>
    <w:rsid w:val="00492E67"/>
    <w:rsid w:val="004E19B8"/>
    <w:rsid w:val="00501C01"/>
    <w:rsid w:val="00533B8E"/>
    <w:rsid w:val="005D6AB4"/>
    <w:rsid w:val="005F51F3"/>
    <w:rsid w:val="006570DA"/>
    <w:rsid w:val="00673494"/>
    <w:rsid w:val="00774A90"/>
    <w:rsid w:val="007C3B2D"/>
    <w:rsid w:val="007E1032"/>
    <w:rsid w:val="007E6D51"/>
    <w:rsid w:val="007F3650"/>
    <w:rsid w:val="00811515"/>
    <w:rsid w:val="008C0564"/>
    <w:rsid w:val="009151B9"/>
    <w:rsid w:val="00951691"/>
    <w:rsid w:val="00980874"/>
    <w:rsid w:val="009A78FD"/>
    <w:rsid w:val="00A5033E"/>
    <w:rsid w:val="00A66452"/>
    <w:rsid w:val="00AC41B9"/>
    <w:rsid w:val="00B238FE"/>
    <w:rsid w:val="00C7144C"/>
    <w:rsid w:val="00CA2F10"/>
    <w:rsid w:val="00CE232B"/>
    <w:rsid w:val="00CF129E"/>
    <w:rsid w:val="00D15A9A"/>
    <w:rsid w:val="00D35CB2"/>
    <w:rsid w:val="00D75F54"/>
    <w:rsid w:val="00D938EC"/>
    <w:rsid w:val="00DD0783"/>
    <w:rsid w:val="00DD59D0"/>
    <w:rsid w:val="00DD7E15"/>
    <w:rsid w:val="00DF529F"/>
    <w:rsid w:val="00E42EF2"/>
    <w:rsid w:val="00ED2CF0"/>
    <w:rsid w:val="00EE55D0"/>
    <w:rsid w:val="00F6532B"/>
    <w:rsid w:val="00FA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71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362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АЛЬТЕРНАТИВНИЙ ПРОЄКТ</dc:title>
  <dc:subject/>
  <dc:creator>Пользователь Windows</dc:creator>
  <cp:keywords/>
  <dc:description/>
  <cp:lastModifiedBy>Depviddil</cp:lastModifiedBy>
  <cp:revision>2</cp:revision>
  <dcterms:created xsi:type="dcterms:W3CDTF">2021-12-20T12:40:00Z</dcterms:created>
  <dcterms:modified xsi:type="dcterms:W3CDTF">2021-12-20T12:40:00Z</dcterms:modified>
</cp:coreProperties>
</file>